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bookmarkStart w:id="0" w:name="_GoBack"/>
      <w:bookmarkEnd w:id="0"/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2F5F0F" w:rsidRPr="001851A6" w:rsidRDefault="002F5F0F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ТАРАСОВСКИЙ РАЙОН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2F5F0F">
        <w:rPr>
          <w:rFonts w:eastAsia="Times New Roman" w:cs="Times New Roman"/>
          <w:kern w:val="1"/>
          <w:lang w:eastAsia="ar-SA"/>
        </w:rPr>
        <w:t>КРАСНОВСКОЕ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2F5F0F">
        <w:rPr>
          <w:rFonts w:eastAsia="Times New Roman" w:cs="Times New Roman"/>
          <w:kern w:val="1"/>
          <w:lang w:eastAsia="ar-SA"/>
        </w:rPr>
        <w:t>КРАСНОВСКОГО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5530A8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2" w:type="dxa"/>
          </w:tcPr>
          <w:p w:rsidR="005530A8" w:rsidRPr="005530A8" w:rsidRDefault="005530A8" w:rsidP="002F5F0F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3" w:type="dxa"/>
          </w:tcPr>
          <w:p w:rsidR="005530A8" w:rsidRPr="005530A8" w:rsidRDefault="005530A8" w:rsidP="002F5F0F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51A6" w:rsidRPr="002F5F0F" w:rsidRDefault="001851A6" w:rsidP="002F5F0F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2F5F0F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2F5F0F" w:rsidRPr="002F5F0F">
        <w:rPr>
          <w:rFonts w:eastAsia="Times New Roman" w:cs="Times New Roman"/>
          <w:kern w:val="1"/>
          <w:lang w:eastAsia="ar-SA"/>
        </w:rPr>
        <w:t>Красновского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2F5F0F" w:rsidRPr="005530A8" w:rsidTr="000913C0">
        <w:tc>
          <w:tcPr>
            <w:tcW w:w="3322" w:type="dxa"/>
          </w:tcPr>
          <w:p w:rsidR="002F5F0F" w:rsidRDefault="002F5F0F" w:rsidP="002F5F0F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Принято</w:t>
            </w:r>
          </w:p>
          <w:p w:rsidR="002F5F0F" w:rsidRPr="005530A8" w:rsidRDefault="002F5F0F" w:rsidP="002F5F0F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Собранием депутатов</w:t>
            </w:r>
          </w:p>
        </w:tc>
        <w:tc>
          <w:tcPr>
            <w:tcW w:w="3322" w:type="dxa"/>
          </w:tcPr>
          <w:p w:rsidR="002F5F0F" w:rsidRPr="005530A8" w:rsidRDefault="002F5F0F" w:rsidP="000913C0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3" w:type="dxa"/>
          </w:tcPr>
          <w:p w:rsidR="002F5F0F" w:rsidRPr="005530A8" w:rsidRDefault="002F5F0F" w:rsidP="000913C0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«___» _________ 2016г</w:t>
            </w:r>
          </w:p>
        </w:tc>
      </w:tr>
    </w:tbl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 w:rsidR="002F5F0F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2F5F0F">
        <w:rPr>
          <w:rFonts w:eastAsia="Times New Roman" w:cs="Times New Roman"/>
          <w:kern w:val="1"/>
          <w:lang w:eastAsia="ar-SA"/>
        </w:rPr>
        <w:t>Красновского сельского поселения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</w:t>
      </w:r>
      <w:r w:rsidR="00FD6B64">
        <w:rPr>
          <w:rFonts w:eastAsia="Times New Roman" w:cs="Times New Roman"/>
          <w:kern w:val="1"/>
          <w:lang w:eastAsia="ar-SA"/>
        </w:rPr>
        <w:t xml:space="preserve">от «__» _____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2F5F0F">
        <w:rPr>
          <w:rFonts w:eastAsia="Times New Roman" w:cs="Times New Roman"/>
          <w:kern w:val="1"/>
          <w:lang w:eastAsia="ar-SA"/>
        </w:rPr>
        <w:t>Красновского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2F5F0F">
        <w:rPr>
          <w:rFonts w:eastAsia="Times New Roman" w:cs="Times New Roman"/>
          <w:kern w:val="1"/>
          <w:lang w:eastAsia="ar-SA"/>
        </w:rPr>
        <w:t>Красновского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2F5F0F">
        <w:rPr>
          <w:rFonts w:eastAsia="Times New Roman" w:cs="Times New Roman"/>
          <w:kern w:val="1"/>
          <w:lang w:eastAsia="ar-SA"/>
        </w:rPr>
        <w:t>Красновского сельского поселения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Pr="002F5F0F" w:rsidRDefault="009C1A62" w:rsidP="001851A6">
      <w:pPr>
        <w:suppressAutoHyphens/>
        <w:jc w:val="both"/>
        <w:rPr>
          <w:rFonts w:eastAsia="Times New Roman" w:cs="Times New Roman"/>
          <w:kern w:val="1"/>
          <w:highlight w:val="yellow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>депутат</w:t>
      </w:r>
      <w:r w:rsidR="003134D2" w:rsidRPr="002F5F0F">
        <w:rPr>
          <w:rFonts w:eastAsia="Times New Roman" w:cs="Times New Roman"/>
          <w:kern w:val="1"/>
          <w:highlight w:val="yellow"/>
          <w:lang w:eastAsia="ar-SA"/>
        </w:rPr>
        <w:t>а</w:t>
      </w:r>
      <w:r w:rsidR="002F5F0F" w:rsidRPr="002F5F0F">
        <w:rPr>
          <w:rFonts w:eastAsia="Times New Roman" w:cs="Times New Roman"/>
          <w:kern w:val="1"/>
          <w:highlight w:val="yellow"/>
          <w:lang w:eastAsia="ar-SA"/>
        </w:rPr>
        <w:t xml:space="preserve"> </w:t>
      </w:r>
      <w:proofErr w:type="gramStart"/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Собрания депутатов </w:t>
      </w:r>
      <w:r w:rsidR="002F5F0F" w:rsidRPr="002F5F0F">
        <w:rPr>
          <w:rFonts w:eastAsia="Times New Roman" w:cs="Times New Roman"/>
          <w:kern w:val="1"/>
          <w:highlight w:val="yellow"/>
          <w:lang w:eastAsia="ar-SA"/>
        </w:rPr>
        <w:t>Тарасовского района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 Смирнов</w:t>
      </w:r>
      <w:r w:rsidR="003134D2" w:rsidRPr="002F5F0F">
        <w:rPr>
          <w:rFonts w:eastAsia="Times New Roman" w:cs="Times New Roman"/>
          <w:kern w:val="1"/>
          <w:highlight w:val="yellow"/>
          <w:lang w:eastAsia="ar-SA"/>
        </w:rPr>
        <w:t>а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 Иван</w:t>
      </w:r>
      <w:r w:rsidR="003134D2" w:rsidRPr="002F5F0F">
        <w:rPr>
          <w:rFonts w:eastAsia="Times New Roman" w:cs="Times New Roman"/>
          <w:kern w:val="1"/>
          <w:highlight w:val="yellow"/>
          <w:lang w:eastAsia="ar-SA"/>
        </w:rPr>
        <w:t>а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 Иванович</w:t>
      </w:r>
      <w:r w:rsidR="003134D2" w:rsidRPr="002F5F0F">
        <w:rPr>
          <w:rFonts w:eastAsia="Times New Roman" w:cs="Times New Roman"/>
          <w:kern w:val="1"/>
          <w:highlight w:val="yellow"/>
          <w:lang w:eastAsia="ar-SA"/>
        </w:rPr>
        <w:t>а</w:t>
      </w:r>
      <w:proofErr w:type="gramEnd"/>
      <w:r w:rsidRPr="002F5F0F">
        <w:rPr>
          <w:rFonts w:eastAsia="Times New Roman" w:cs="Times New Roman"/>
          <w:kern w:val="1"/>
          <w:highlight w:val="yellow"/>
          <w:lang w:eastAsia="ar-SA"/>
        </w:rPr>
        <w:t>;</w:t>
      </w:r>
    </w:p>
    <w:p w:rsidR="009C1A62" w:rsidRPr="002F5F0F" w:rsidRDefault="009C1A62" w:rsidP="001851A6">
      <w:pPr>
        <w:suppressAutoHyphens/>
        <w:jc w:val="both"/>
        <w:rPr>
          <w:rFonts w:eastAsia="Times New Roman" w:cs="Times New Roman"/>
          <w:kern w:val="1"/>
          <w:highlight w:val="yellow"/>
          <w:lang w:eastAsia="ar-SA"/>
        </w:rPr>
      </w:pPr>
      <w:r w:rsidRPr="002F5F0F">
        <w:rPr>
          <w:rFonts w:eastAsia="Times New Roman" w:cs="Times New Roman"/>
          <w:kern w:val="1"/>
          <w:highlight w:val="yellow"/>
          <w:lang w:eastAsia="ar-SA"/>
        </w:rPr>
        <w:t xml:space="preserve">2) 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>ведущ</w:t>
      </w:r>
      <w:r w:rsidR="003134D2" w:rsidRPr="002F5F0F">
        <w:rPr>
          <w:rFonts w:eastAsia="Times New Roman" w:cs="Times New Roman"/>
          <w:kern w:val="1"/>
          <w:highlight w:val="yellow"/>
          <w:lang w:eastAsia="ar-SA"/>
        </w:rPr>
        <w:t>его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 специалист</w:t>
      </w:r>
      <w:r w:rsidR="003134D2" w:rsidRPr="002F5F0F">
        <w:rPr>
          <w:rFonts w:eastAsia="Times New Roman" w:cs="Times New Roman"/>
          <w:kern w:val="1"/>
          <w:highlight w:val="yellow"/>
          <w:lang w:eastAsia="ar-SA"/>
        </w:rPr>
        <w:t>а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 сектора экономики и финансов Администрации </w:t>
      </w:r>
      <w:r w:rsidR="002F5F0F" w:rsidRPr="002F5F0F">
        <w:rPr>
          <w:rFonts w:eastAsia="Times New Roman" w:cs="Times New Roman"/>
          <w:kern w:val="1"/>
          <w:highlight w:val="yellow"/>
          <w:lang w:eastAsia="ar-SA"/>
        </w:rPr>
        <w:t>Красновского сельского поселения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 Петров</w:t>
      </w:r>
      <w:r w:rsidR="003134D2" w:rsidRPr="002F5F0F">
        <w:rPr>
          <w:rFonts w:eastAsia="Times New Roman" w:cs="Times New Roman"/>
          <w:kern w:val="1"/>
          <w:highlight w:val="yellow"/>
          <w:lang w:eastAsia="ar-SA"/>
        </w:rPr>
        <w:t>у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 Мари</w:t>
      </w:r>
      <w:r w:rsidR="003134D2" w:rsidRPr="002F5F0F">
        <w:rPr>
          <w:rFonts w:eastAsia="Times New Roman" w:cs="Times New Roman"/>
          <w:kern w:val="1"/>
          <w:highlight w:val="yellow"/>
          <w:lang w:eastAsia="ar-SA"/>
        </w:rPr>
        <w:t>ю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 Петровн</w:t>
      </w:r>
      <w:r w:rsidR="003134D2" w:rsidRPr="002F5F0F">
        <w:rPr>
          <w:rFonts w:eastAsia="Times New Roman" w:cs="Times New Roman"/>
          <w:kern w:val="1"/>
          <w:highlight w:val="yellow"/>
          <w:lang w:eastAsia="ar-SA"/>
        </w:rPr>
        <w:t>у</w:t>
      </w:r>
      <w:r w:rsidRPr="002F5F0F">
        <w:rPr>
          <w:rFonts w:eastAsia="Times New Roman" w:cs="Times New Roman"/>
          <w:kern w:val="1"/>
          <w:highlight w:val="yellow"/>
          <w:lang w:eastAsia="ar-SA"/>
        </w:rPr>
        <w:t>;</w:t>
      </w:r>
    </w:p>
    <w:p w:rsidR="009C1A62" w:rsidRPr="002F5F0F" w:rsidRDefault="009C1A62" w:rsidP="001851A6">
      <w:pPr>
        <w:suppressAutoHyphens/>
        <w:jc w:val="both"/>
        <w:rPr>
          <w:rFonts w:eastAsia="Times New Roman" w:cs="Times New Roman"/>
          <w:kern w:val="1"/>
          <w:highlight w:val="yellow"/>
          <w:lang w:eastAsia="ar-SA"/>
        </w:rPr>
      </w:pPr>
      <w:r w:rsidRPr="002F5F0F">
        <w:rPr>
          <w:rFonts w:eastAsia="Times New Roman" w:cs="Times New Roman"/>
          <w:kern w:val="1"/>
          <w:highlight w:val="yellow"/>
          <w:lang w:eastAsia="ar-SA"/>
        </w:rPr>
        <w:t xml:space="preserve">3) 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>заместител</w:t>
      </w:r>
      <w:r w:rsidR="003134D2" w:rsidRPr="002F5F0F">
        <w:rPr>
          <w:rFonts w:eastAsia="Times New Roman" w:cs="Times New Roman"/>
          <w:kern w:val="1"/>
          <w:highlight w:val="yellow"/>
          <w:lang w:eastAsia="ar-SA"/>
        </w:rPr>
        <w:t>я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 </w:t>
      </w:r>
      <w:proofErr w:type="gramStart"/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>директора муниципального</w:t>
      </w:r>
      <w:r w:rsidR="00D21D89" w:rsidRPr="002F5F0F">
        <w:rPr>
          <w:rFonts w:eastAsia="Times New Roman" w:cs="Times New Roman"/>
          <w:kern w:val="1"/>
          <w:highlight w:val="yellow"/>
          <w:lang w:eastAsia="ar-SA"/>
        </w:rPr>
        <w:t xml:space="preserve"> бюджетного 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учреждения культуры </w:t>
      </w:r>
      <w:r w:rsidR="002F5F0F" w:rsidRPr="002F5F0F">
        <w:rPr>
          <w:rFonts w:eastAsia="Times New Roman" w:cs="Times New Roman"/>
          <w:kern w:val="1"/>
          <w:highlight w:val="yellow"/>
          <w:lang w:eastAsia="ar-SA"/>
        </w:rPr>
        <w:t>Красновского сельского поселения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 Сидоров</w:t>
      </w:r>
      <w:r w:rsidR="003134D2" w:rsidRPr="002F5F0F">
        <w:rPr>
          <w:rFonts w:eastAsia="Times New Roman" w:cs="Times New Roman"/>
          <w:kern w:val="1"/>
          <w:highlight w:val="yellow"/>
          <w:lang w:eastAsia="ar-SA"/>
        </w:rPr>
        <w:t>а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 Петр</w:t>
      </w:r>
      <w:r w:rsidR="003134D2" w:rsidRPr="002F5F0F">
        <w:rPr>
          <w:rFonts w:eastAsia="Times New Roman" w:cs="Times New Roman"/>
          <w:kern w:val="1"/>
          <w:highlight w:val="yellow"/>
          <w:lang w:eastAsia="ar-SA"/>
        </w:rPr>
        <w:t>а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 xml:space="preserve"> Петрович</w:t>
      </w:r>
      <w:r w:rsidR="003134D2" w:rsidRPr="002F5F0F">
        <w:rPr>
          <w:rFonts w:eastAsia="Times New Roman" w:cs="Times New Roman"/>
          <w:kern w:val="1"/>
          <w:highlight w:val="yellow"/>
          <w:lang w:eastAsia="ar-SA"/>
        </w:rPr>
        <w:t>а</w:t>
      </w:r>
      <w:proofErr w:type="gramEnd"/>
      <w:r w:rsidR="006D13BB" w:rsidRPr="002F5F0F">
        <w:rPr>
          <w:rFonts w:eastAsia="Times New Roman" w:cs="Times New Roman"/>
          <w:kern w:val="1"/>
          <w:highlight w:val="yellow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2F5F0F">
        <w:rPr>
          <w:rFonts w:eastAsia="Times New Roman" w:cs="Times New Roman"/>
          <w:kern w:val="1"/>
          <w:highlight w:val="yellow"/>
          <w:lang w:eastAsia="ar-SA"/>
        </w:rPr>
        <w:t xml:space="preserve">2. Установить, что до избрания секретаря </w:t>
      </w:r>
      <w:r w:rsidR="009C1A62" w:rsidRPr="002F5F0F">
        <w:rPr>
          <w:rFonts w:eastAsia="Times New Roman" w:cs="Times New Roman"/>
          <w:kern w:val="1"/>
          <w:highlight w:val="yellow"/>
          <w:lang w:eastAsia="ar-SA"/>
        </w:rPr>
        <w:t xml:space="preserve">конкурсной </w:t>
      </w:r>
      <w:r w:rsidRPr="002F5F0F">
        <w:rPr>
          <w:rFonts w:eastAsia="Times New Roman" w:cs="Times New Roman"/>
          <w:kern w:val="1"/>
          <w:highlight w:val="yellow"/>
          <w:lang w:eastAsia="ar-SA"/>
        </w:rPr>
        <w:t xml:space="preserve">комиссии </w:t>
      </w:r>
      <w:r w:rsidR="009C1A62" w:rsidRPr="002F5F0F">
        <w:rPr>
          <w:rFonts w:eastAsia="Times New Roman" w:cs="Times New Roman"/>
          <w:kern w:val="1"/>
          <w:highlight w:val="yellow"/>
          <w:lang w:eastAsia="ar-SA"/>
        </w:rPr>
        <w:t xml:space="preserve">его полномочия исполняет </w:t>
      </w:r>
      <w:r w:rsidR="005530A8" w:rsidRPr="002F5F0F">
        <w:rPr>
          <w:rFonts w:eastAsia="Times New Roman" w:cs="Times New Roman"/>
          <w:kern w:val="1"/>
          <w:highlight w:val="yellow"/>
          <w:lang w:eastAsia="ar-SA"/>
        </w:rPr>
        <w:t>Петрова Мария Петровна</w:t>
      </w:r>
      <w:r w:rsidR="009C1A62" w:rsidRPr="002F5F0F">
        <w:rPr>
          <w:rFonts w:eastAsia="Times New Roman" w:cs="Times New Roman"/>
          <w:kern w:val="1"/>
          <w:highlight w:val="yellow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3259"/>
        <w:gridCol w:w="3343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2F5F0F">
              <w:rPr>
                <w:kern w:val="1"/>
                <w:sz w:val="28"/>
                <w:szCs w:val="28"/>
                <w:lang w:eastAsia="ar-SA"/>
              </w:rPr>
              <w:t xml:space="preserve"> Красновского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2F5F0F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kern w:val="1"/>
                <w:sz w:val="28"/>
                <w:szCs w:val="28"/>
                <w:lang w:eastAsia="ar-SA"/>
              </w:rPr>
              <w:t>Г.В.Бадаев</w:t>
            </w:r>
            <w:proofErr w:type="spellEnd"/>
          </w:p>
        </w:tc>
      </w:tr>
    </w:tbl>
    <w:p w:rsidR="0048175D" w:rsidRDefault="0048175D" w:rsidP="002F5F0F">
      <w:pPr>
        <w:ind w:firstLine="0"/>
      </w:pPr>
    </w:p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2F5F0F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5B17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58B7-4A35-4399-8A9D-57596DFA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14</cp:revision>
  <cp:lastPrinted>2016-08-02T14:35:00Z</cp:lastPrinted>
  <dcterms:created xsi:type="dcterms:W3CDTF">2015-01-23T07:44:00Z</dcterms:created>
  <dcterms:modified xsi:type="dcterms:W3CDTF">2016-08-31T07:47:00Z</dcterms:modified>
</cp:coreProperties>
</file>